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proofErr w:type="spellStart"/>
      <w:r>
        <w:t>Липовецька</w:t>
      </w:r>
      <w:proofErr w:type="spellEnd"/>
      <w:r>
        <w:t xml:space="preserve">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proofErr w:type="spellStart"/>
      <w:r w:rsidRPr="00702878">
        <w:rPr>
          <w:color w:val="365F91" w:themeColor="accent1" w:themeShade="BF"/>
          <w:lang w:val="en-US"/>
        </w:rPr>
        <w:t>sb</w:t>
      </w:r>
      <w:proofErr w:type="spellEnd"/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proofErr w:type="spellStart"/>
      <w:r w:rsidRPr="00702878">
        <w:rPr>
          <w:color w:val="365F91" w:themeColor="accent1" w:themeShade="BF"/>
          <w:lang w:val="en-US"/>
        </w:rPr>
        <w:t>ukr</w:t>
      </w:r>
      <w:proofErr w:type="spellEnd"/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626C7F">
              <w:rPr>
                <w:sz w:val="28"/>
                <w:szCs w:val="28"/>
              </w:rPr>
              <w:t>2</w:t>
            </w:r>
            <w:r w:rsidR="00CD0A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»</w:t>
            </w:r>
            <w:r w:rsidR="00A86E7C">
              <w:rPr>
                <w:sz w:val="28"/>
                <w:szCs w:val="28"/>
              </w:rPr>
              <w:t>червня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FE1656">
              <w:rPr>
                <w:sz w:val="28"/>
                <w:szCs w:val="28"/>
              </w:rPr>
              <w:t>2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A86E7C">
              <w:rPr>
                <w:sz w:val="28"/>
                <w:szCs w:val="28"/>
              </w:rPr>
              <w:t>1</w:t>
            </w:r>
            <w:r w:rsidR="00CD0A5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proofErr w:type="spellStart"/>
            <w:r>
              <w:rPr>
                <w:color w:val="000000"/>
                <w:sz w:val="28"/>
                <w:szCs w:val="28"/>
              </w:rPr>
              <w:t>Левіцькій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E240A2" w:rsidRPr="00A70CC8" w:rsidRDefault="00642189" w:rsidP="00A70CC8">
      <w:pPr>
        <w:shd w:val="clear" w:color="auto" w:fill="F7F6F4"/>
        <w:ind w:firstLine="708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Комунальне підприємство «Сквираблагоустрій» на</w:t>
      </w:r>
      <w:r w:rsidR="00CD0A5F">
        <w:rPr>
          <w:color w:val="000000"/>
          <w:sz w:val="28"/>
          <w:szCs w:val="28"/>
        </w:rPr>
        <w:t xml:space="preserve">правляє на розгляд та </w:t>
      </w:r>
      <w:r w:rsidR="00CD0A5F" w:rsidRPr="00343E0C">
        <w:rPr>
          <w:color w:val="000000"/>
          <w:sz w:val="28"/>
          <w:szCs w:val="28"/>
        </w:rPr>
        <w:t xml:space="preserve">затвердження </w:t>
      </w:r>
      <w:proofErr w:type="spellStart"/>
      <w:r w:rsidR="00CD0A5F" w:rsidRPr="00343E0C">
        <w:rPr>
          <w:color w:val="000000"/>
          <w:sz w:val="28"/>
          <w:szCs w:val="28"/>
        </w:rPr>
        <w:t>проєкт</w:t>
      </w:r>
      <w:proofErr w:type="spellEnd"/>
      <w:r w:rsidR="00FE6833">
        <w:rPr>
          <w:color w:val="000000"/>
          <w:sz w:val="28"/>
          <w:szCs w:val="28"/>
        </w:rPr>
        <w:t xml:space="preserve"> про внесення змін до</w:t>
      </w:r>
      <w:r w:rsidR="00CD0A5F" w:rsidRPr="00343E0C">
        <w:rPr>
          <w:color w:val="000000"/>
          <w:sz w:val="28"/>
          <w:szCs w:val="28"/>
        </w:rPr>
        <w:t xml:space="preserve"> </w:t>
      </w:r>
      <w:r w:rsidR="00FE6833">
        <w:rPr>
          <w:color w:val="000000"/>
          <w:sz w:val="28"/>
          <w:szCs w:val="28"/>
        </w:rPr>
        <w:t>«</w:t>
      </w:r>
      <w:r w:rsidR="00E240A2" w:rsidRPr="00343E0C">
        <w:rPr>
          <w:bCs/>
          <w:color w:val="000000"/>
          <w:sz w:val="28"/>
          <w:szCs w:val="28"/>
          <w:lang w:eastAsia="uk-UA"/>
        </w:rPr>
        <w:t>Програм</w:t>
      </w:r>
      <w:r w:rsidR="00343E0C">
        <w:rPr>
          <w:bCs/>
          <w:color w:val="000000"/>
          <w:sz w:val="28"/>
          <w:szCs w:val="28"/>
          <w:lang w:eastAsia="uk-UA"/>
        </w:rPr>
        <w:t xml:space="preserve">и </w:t>
      </w:r>
      <w:r w:rsidR="00E240A2" w:rsidRPr="00343E0C">
        <w:rPr>
          <w:bCs/>
          <w:color w:val="000000"/>
          <w:sz w:val="28"/>
          <w:szCs w:val="28"/>
          <w:lang w:eastAsia="uk-UA"/>
        </w:rPr>
        <w:t>заходів по організації благоустрою Сквирської міської територіальної громади на 2022-2026 роки</w:t>
      </w:r>
      <w:r w:rsidR="00FE6833">
        <w:rPr>
          <w:bCs/>
          <w:color w:val="000000"/>
          <w:sz w:val="28"/>
          <w:szCs w:val="28"/>
          <w:lang w:eastAsia="uk-UA"/>
        </w:rPr>
        <w:t>», затвердженої  рішення Сквирської міської ради від 23.12.2021 року №</w:t>
      </w:r>
      <w:r w:rsidR="00A70CC8">
        <w:rPr>
          <w:bCs/>
          <w:color w:val="000000"/>
          <w:sz w:val="28"/>
          <w:szCs w:val="28"/>
          <w:lang w:eastAsia="uk-UA"/>
        </w:rPr>
        <w:t>08-17-</w:t>
      </w:r>
      <w:r w:rsidR="00A70CC8">
        <w:rPr>
          <w:bCs/>
          <w:color w:val="000000"/>
          <w:sz w:val="28"/>
          <w:szCs w:val="28"/>
          <w:lang w:val="en-US" w:eastAsia="uk-UA"/>
        </w:rPr>
        <w:t>VIII</w:t>
      </w:r>
      <w:r w:rsidR="00A70CC8" w:rsidRPr="00A70CC8">
        <w:rPr>
          <w:bCs/>
          <w:color w:val="000000"/>
          <w:sz w:val="28"/>
          <w:szCs w:val="28"/>
          <w:lang w:eastAsia="uk-UA"/>
        </w:rPr>
        <w:t>.</w:t>
      </w: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A70CC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Внесення </w:t>
      </w:r>
      <w:r w:rsidR="006D2D86">
        <w:rPr>
          <w:color w:val="000000"/>
          <w:sz w:val="28"/>
          <w:szCs w:val="28"/>
        </w:rPr>
        <w:t xml:space="preserve">відповідних змін зумовлено введенням нових видів економічної діяльності комунального підприємства, а саме надання послуг громадської модульної вбиральні </w:t>
      </w:r>
      <w:r w:rsidR="00392248">
        <w:rPr>
          <w:color w:val="000000"/>
          <w:sz w:val="28"/>
          <w:szCs w:val="28"/>
        </w:rPr>
        <w:t>в м. Сквира.</w:t>
      </w: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DF5377" w:rsidRDefault="00642189" w:rsidP="00392248">
      <w:pPr>
        <w:pStyle w:val="a7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54100" w:rsidRDefault="00054100" w:rsidP="00054100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Додаток на </w:t>
      </w:r>
      <w:r w:rsidR="002F075C">
        <w:rPr>
          <w:color w:val="000000"/>
          <w:sz w:val="28"/>
          <w:szCs w:val="28"/>
        </w:rPr>
        <w:t>14-ти</w:t>
      </w:r>
      <w:r>
        <w:rPr>
          <w:color w:val="000000"/>
          <w:sz w:val="28"/>
          <w:szCs w:val="28"/>
        </w:rPr>
        <w:t xml:space="preserve"> аркушах.</w:t>
      </w:r>
    </w:p>
    <w:p w:rsidR="0003533A" w:rsidRDefault="0003533A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.</w:t>
      </w:r>
    </w:p>
    <w:p w:rsidR="0003533A" w:rsidRDefault="0003533A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proofErr w:type="spellStart"/>
      <w:r w:rsidRPr="00DF5A6C">
        <w:rPr>
          <w:color w:val="000000"/>
          <w:sz w:val="20"/>
          <w:szCs w:val="20"/>
        </w:rPr>
        <w:t>Вик</w:t>
      </w:r>
      <w:proofErr w:type="spellEnd"/>
      <w:r w:rsidRPr="00DF5A6C">
        <w:rPr>
          <w:color w:val="000000"/>
          <w:sz w:val="20"/>
          <w:szCs w:val="20"/>
        </w:rPr>
        <w:t xml:space="preserve">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03533A" w:rsidRDefault="0003533A" w:rsidP="0003533A">
      <w:pPr>
        <w:pStyle w:val="a7"/>
        <w:tabs>
          <w:tab w:val="left" w:pos="3780"/>
        </w:tabs>
        <w:spacing w:before="0" w:beforeAutospacing="0" w:after="0" w:afterAutospacing="0"/>
      </w:pPr>
      <w:r>
        <w:rPr>
          <w:b/>
          <w:bCs/>
          <w:color w:val="000000"/>
        </w:rPr>
        <w:tab/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3C55E5" w:rsidRDefault="003C55E5" w:rsidP="003C55E5">
      <w:pPr>
        <w:pStyle w:val="a6"/>
        <w:ind w:left="0" w:firstLine="851"/>
        <w:jc w:val="both"/>
        <w:rPr>
          <w:color w:val="333333"/>
          <w:sz w:val="28"/>
          <w:szCs w:val="28"/>
          <w:lang w:eastAsia="ru-RU"/>
        </w:rPr>
      </w:pPr>
    </w:p>
    <w:p w:rsidR="005A695B" w:rsidRDefault="005A695B" w:rsidP="00653BB6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075C"/>
    <w:rsid w:val="002F2117"/>
    <w:rsid w:val="003068F7"/>
    <w:rsid w:val="00310E50"/>
    <w:rsid w:val="003124F3"/>
    <w:rsid w:val="00331654"/>
    <w:rsid w:val="00343E0C"/>
    <w:rsid w:val="00392248"/>
    <w:rsid w:val="0039303C"/>
    <w:rsid w:val="003A456D"/>
    <w:rsid w:val="003B0D84"/>
    <w:rsid w:val="003C55E5"/>
    <w:rsid w:val="003E05AD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001E4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2D86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D0105"/>
    <w:rsid w:val="00A03060"/>
    <w:rsid w:val="00A245C1"/>
    <w:rsid w:val="00A35E07"/>
    <w:rsid w:val="00A46E8B"/>
    <w:rsid w:val="00A5078F"/>
    <w:rsid w:val="00A648F5"/>
    <w:rsid w:val="00A70CC8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21206"/>
    <w:rsid w:val="00B227E5"/>
    <w:rsid w:val="00B663CE"/>
    <w:rsid w:val="00B92DA6"/>
    <w:rsid w:val="00B9352A"/>
    <w:rsid w:val="00BA7269"/>
    <w:rsid w:val="00BB2A9B"/>
    <w:rsid w:val="00BF13F2"/>
    <w:rsid w:val="00C30E6A"/>
    <w:rsid w:val="00C3522E"/>
    <w:rsid w:val="00C37DC5"/>
    <w:rsid w:val="00C6412B"/>
    <w:rsid w:val="00C8192F"/>
    <w:rsid w:val="00C90D32"/>
    <w:rsid w:val="00C96444"/>
    <w:rsid w:val="00CB0625"/>
    <w:rsid w:val="00CC7E40"/>
    <w:rsid w:val="00CD0A5F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240A2"/>
    <w:rsid w:val="00E31F20"/>
    <w:rsid w:val="00E44914"/>
    <w:rsid w:val="00E5064A"/>
    <w:rsid w:val="00E63EEF"/>
    <w:rsid w:val="00E65935"/>
    <w:rsid w:val="00E7454D"/>
    <w:rsid w:val="00E96459"/>
    <w:rsid w:val="00EA09F4"/>
    <w:rsid w:val="00EA1085"/>
    <w:rsid w:val="00EA4551"/>
    <w:rsid w:val="00EC5D64"/>
    <w:rsid w:val="00ED338F"/>
    <w:rsid w:val="00EE0CAA"/>
    <w:rsid w:val="00EE6C8D"/>
    <w:rsid w:val="00F03F61"/>
    <w:rsid w:val="00F05D50"/>
    <w:rsid w:val="00F32E28"/>
    <w:rsid w:val="00F33932"/>
    <w:rsid w:val="00F440FD"/>
    <w:rsid w:val="00F53BE6"/>
    <w:rsid w:val="00F869DB"/>
    <w:rsid w:val="00FC0354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3F9BA-06E0-4272-B537-DFE10650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2022-06-27T09:07:00Z</cp:lastPrinted>
  <dcterms:created xsi:type="dcterms:W3CDTF">2022-06-27T13:10:00Z</dcterms:created>
  <dcterms:modified xsi:type="dcterms:W3CDTF">2022-06-27T13:10:00Z</dcterms:modified>
</cp:coreProperties>
</file>